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51B4D" w14:textId="2AF0F52A" w:rsidR="00A33F66" w:rsidRPr="008C6D83" w:rsidRDefault="008C6D83" w:rsidP="008C6D83">
      <w:pPr>
        <w:rPr>
          <w:rFonts w:cs="Guttman Yad-Light"/>
          <w:color w:val="4472C4" w:themeColor="accent1"/>
          <w:rtl/>
        </w:rPr>
      </w:pPr>
      <w:r w:rsidRPr="008C6D83">
        <w:rPr>
          <w:rFonts w:cs="Guttman Yad-Light" w:hint="cs"/>
          <w:color w:val="4472C4" w:themeColor="accent1"/>
          <w:rtl/>
        </w:rPr>
        <w:t xml:space="preserve">בס"ד </w:t>
      </w:r>
    </w:p>
    <w:p w14:paraId="78FA0A25" w14:textId="2B642EFE" w:rsidR="008C6D83" w:rsidRPr="008C6D83" w:rsidRDefault="008C6D83" w:rsidP="008C6D83">
      <w:pPr>
        <w:rPr>
          <w:rFonts w:cs="Guttman Yad-Light"/>
          <w:color w:val="4472C4" w:themeColor="accent1"/>
          <w:rtl/>
        </w:rPr>
      </w:pPr>
    </w:p>
    <w:p w14:paraId="3D6BA25C" w14:textId="696034C5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תודה לכל הצוות הנפלא  , ליוסי, לאריה  ולסוזי היקרה </w:t>
      </w:r>
    </w:p>
    <w:p w14:paraId="2AD54D73" w14:textId="29D88022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אני רוצה להודות לכם מקרב לב על </w:t>
      </w:r>
    </w:p>
    <w:p w14:paraId="71B871BD" w14:textId="0AAC359D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המסירות , המקצועיות , הליווי והידע המקצועי . </w:t>
      </w:r>
    </w:p>
    <w:p w14:paraId="0B918E52" w14:textId="59F0C6F5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תודה על הסבלנות והסובלנות שהפגנתם כלפיי </w:t>
      </w:r>
    </w:p>
    <w:p w14:paraId="050D8A16" w14:textId="3CD3E90F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אין לי צל של ספק שהבחירה במשרדכם </w:t>
      </w:r>
      <w:proofErr w:type="spellStart"/>
      <w:r w:rsidRPr="00B8552B">
        <w:rPr>
          <w:rFonts w:cs="Guttman Yad-Light" w:hint="cs"/>
          <w:b/>
          <w:bCs/>
          <w:color w:val="4472C4" w:themeColor="accent1"/>
          <w:rtl/>
        </w:rPr>
        <w:t>היתה</w:t>
      </w:r>
      <w:proofErr w:type="spellEnd"/>
      <w:r w:rsidRPr="00B8552B">
        <w:rPr>
          <w:rFonts w:cs="Guttman Yad-Light" w:hint="cs"/>
          <w:b/>
          <w:bCs/>
          <w:color w:val="4472C4" w:themeColor="accent1"/>
          <w:rtl/>
        </w:rPr>
        <w:t xml:space="preserve"> בחירה נכונה .</w:t>
      </w:r>
    </w:p>
    <w:p w14:paraId="28A0BB38" w14:textId="267B9A34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וברור לי שאהיה שגרירכם לעתיד </w:t>
      </w:r>
    </w:p>
    <w:p w14:paraId="6ED792D5" w14:textId="50060AC9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מי ייתן שתראו  ברכה והצלחה בכל מעשיי ידכם </w:t>
      </w:r>
    </w:p>
    <w:p w14:paraId="12D89252" w14:textId="0CA59302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מעריך ומוקיר תודות </w:t>
      </w:r>
    </w:p>
    <w:p w14:paraId="4705646E" w14:textId="2045F181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תודה על </w:t>
      </w:r>
      <w:proofErr w:type="spellStart"/>
      <w:r w:rsidRPr="00B8552B">
        <w:rPr>
          <w:rFonts w:cs="Guttman Yad-Light" w:hint="cs"/>
          <w:b/>
          <w:bCs/>
          <w:color w:val="4472C4" w:themeColor="accent1"/>
          <w:rtl/>
        </w:rPr>
        <w:t>הכל</w:t>
      </w:r>
      <w:proofErr w:type="spellEnd"/>
      <w:r w:rsidRPr="00B8552B">
        <w:rPr>
          <w:rFonts w:cs="Guttman Yad-Light" w:hint="cs"/>
          <w:b/>
          <w:bCs/>
          <w:color w:val="4472C4" w:themeColor="accent1"/>
          <w:rtl/>
        </w:rPr>
        <w:t xml:space="preserve"> </w:t>
      </w:r>
    </w:p>
    <w:p w14:paraId="38F390D0" w14:textId="7307588C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</w:p>
    <w:p w14:paraId="7BDCDCA8" w14:textId="630A0527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</w:p>
    <w:p w14:paraId="12748735" w14:textId="1B73AE29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</w:p>
    <w:p w14:paraId="3FED0D52" w14:textId="65EBC33C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בברכת חג שמח וכשר </w:t>
      </w:r>
    </w:p>
    <w:p w14:paraId="20ADD3E1" w14:textId="51962ACF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שרון  עמר </w:t>
      </w:r>
    </w:p>
    <w:p w14:paraId="08F51AA3" w14:textId="1A715A73" w:rsidR="008C6D83" w:rsidRPr="00B8552B" w:rsidRDefault="008C6D83" w:rsidP="008C6D83">
      <w:pPr>
        <w:jc w:val="center"/>
        <w:rPr>
          <w:rFonts w:cs="Guttman Yad-Light"/>
          <w:b/>
          <w:bCs/>
          <w:color w:val="4472C4" w:themeColor="accent1"/>
          <w:rtl/>
        </w:rPr>
      </w:pPr>
      <w:r w:rsidRPr="00B8552B">
        <w:rPr>
          <w:rFonts w:cs="Guttman Yad-Light" w:hint="cs"/>
          <w:b/>
          <w:bCs/>
          <w:color w:val="4472C4" w:themeColor="accent1"/>
          <w:rtl/>
        </w:rPr>
        <w:t xml:space="preserve">מושב מסלול </w:t>
      </w:r>
    </w:p>
    <w:p w14:paraId="09A7BEEE" w14:textId="03545913" w:rsidR="00B8552B" w:rsidRDefault="00B8552B" w:rsidP="008C6D83">
      <w:pPr>
        <w:jc w:val="center"/>
        <w:rPr>
          <w:rFonts w:cs="Guttman Yad-Light"/>
          <w:color w:val="4472C4" w:themeColor="accent1"/>
          <w:rtl/>
        </w:rPr>
      </w:pPr>
    </w:p>
    <w:p w14:paraId="55E9F29C" w14:textId="073D7DA5" w:rsidR="00B8552B" w:rsidRPr="008C6D83" w:rsidRDefault="00B8552B" w:rsidP="00B8552B">
      <w:pPr>
        <w:jc w:val="both"/>
        <w:rPr>
          <w:rFonts w:cs="Guttman Yad-Light"/>
          <w:color w:val="4472C4" w:themeColor="accent1"/>
          <w:rtl/>
        </w:rPr>
      </w:pPr>
      <w:r>
        <w:rPr>
          <w:rFonts w:cs="Guttman Yad-Light" w:hint="cs"/>
          <w:color w:val="4472C4" w:themeColor="accent1"/>
          <w:rtl/>
        </w:rPr>
        <w:t xml:space="preserve">                </w:t>
      </w:r>
      <w:r>
        <w:rPr>
          <w:rFonts w:cs="Guttman Yad-Light"/>
          <w:noProof/>
          <w:color w:val="4472C4" w:themeColor="accent1"/>
        </w:rPr>
        <w:drawing>
          <wp:inline distT="0" distB="0" distL="0" distR="0" wp14:anchorId="5D09D1EC" wp14:editId="65111FED">
            <wp:extent cx="2914650" cy="12573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578AA" w14:textId="77777777" w:rsidR="008C6D83" w:rsidRPr="008C6D83" w:rsidRDefault="008C6D83" w:rsidP="008C6D83">
      <w:pPr>
        <w:jc w:val="center"/>
        <w:rPr>
          <w:rFonts w:cs="Guttman Yad-Light" w:hint="cs"/>
          <w:color w:val="4472C4" w:themeColor="accent1"/>
          <w:rtl/>
        </w:rPr>
      </w:pPr>
    </w:p>
    <w:p w14:paraId="02A52660" w14:textId="77777777" w:rsidR="008C6D83" w:rsidRPr="008C6D83" w:rsidRDefault="008C6D83" w:rsidP="008C6D83">
      <w:pPr>
        <w:rPr>
          <w:rFonts w:cs="Guttman Yad-Light" w:hint="cs"/>
          <w:color w:val="4472C4" w:themeColor="accent1"/>
        </w:rPr>
      </w:pPr>
    </w:p>
    <w:sectPr w:rsidR="008C6D83" w:rsidRPr="008C6D83" w:rsidSect="003D58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AuONUxcP47jF5L5Ylr/c1KKjFosj8RL+WFGKxbnWGxVnzcBR/60vLTV27zcbvKwsMszBfZZJywciM33OBo4Aw==" w:salt="RGiYE7gZ5A5bMnPnSWFB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83"/>
    <w:rsid w:val="003D5814"/>
    <w:rsid w:val="008C6D83"/>
    <w:rsid w:val="00A33F66"/>
    <w:rsid w:val="00B8552B"/>
    <w:rsid w:val="00B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9C74"/>
  <w15:chartTrackingRefBased/>
  <w15:docId w15:val="{8ACB7ED4-56C7-4676-A2AE-9CD7C913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Amar</dc:creator>
  <cp:keywords/>
  <dc:description/>
  <cp:lastModifiedBy>Sharon Amar</cp:lastModifiedBy>
  <cp:revision>1</cp:revision>
  <dcterms:created xsi:type="dcterms:W3CDTF">2023-04-03T11:19:00Z</dcterms:created>
  <dcterms:modified xsi:type="dcterms:W3CDTF">2023-04-03T11:32:00Z</dcterms:modified>
</cp:coreProperties>
</file>